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"/>
        <w:gridCol w:w="1847"/>
        <w:gridCol w:w="1343"/>
        <w:gridCol w:w="2438"/>
        <w:gridCol w:w="660"/>
        <w:gridCol w:w="1852"/>
        <w:gridCol w:w="3098"/>
        <w:gridCol w:w="30"/>
      </w:tblGrid>
      <w:tr w:rsidR="00114F87" w:rsidRPr="00114F87" w14:paraId="301A7A1C" w14:textId="77777777" w:rsidTr="005E2807">
        <w:trPr>
          <w:gridBefore w:val="1"/>
          <w:gridAfter w:val="1"/>
          <w:wBefore w:w="12" w:type="dxa"/>
          <w:wAfter w:w="30" w:type="dxa"/>
          <w:trHeight w:val="396"/>
          <w:jc w:val="center"/>
        </w:trPr>
        <w:tc>
          <w:tcPr>
            <w:tcW w:w="11238" w:type="dxa"/>
            <w:gridSpan w:val="6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BE2EEA" w14:textId="77777777" w:rsidR="00114F87" w:rsidRPr="00114F87" w:rsidRDefault="00114F87" w:rsidP="00114F87">
            <w:pPr>
              <w:spacing w:after="0" w:line="180" w:lineRule="auto"/>
              <w:jc w:val="center"/>
              <w:rPr>
                <w:sz w:val="34"/>
                <w:szCs w:val="34"/>
              </w:rPr>
            </w:pPr>
            <w:r w:rsidRPr="00114F87">
              <w:rPr>
                <w:rFonts w:hint="eastAsia"/>
                <w:b/>
                <w:bCs/>
                <w:sz w:val="34"/>
                <w:szCs w:val="34"/>
              </w:rPr>
              <w:t>근로자 안전수칙 준수 관련 실태조사</w:t>
            </w:r>
          </w:p>
        </w:tc>
      </w:tr>
      <w:tr w:rsidR="00114F87" w:rsidRPr="00114F87" w14:paraId="2D8D9391" w14:textId="77777777" w:rsidTr="005E2807">
        <w:trPr>
          <w:gridBefore w:val="1"/>
          <w:gridAfter w:val="1"/>
          <w:wBefore w:w="12" w:type="dxa"/>
          <w:wAfter w:w="30" w:type="dxa"/>
          <w:trHeight w:val="1120"/>
          <w:jc w:val="center"/>
        </w:trPr>
        <w:tc>
          <w:tcPr>
            <w:tcW w:w="11238" w:type="dxa"/>
            <w:gridSpan w:val="6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CB595F" w14:textId="77777777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>1. 본 조사는 통계법 제33조(비밀의 보호) 및 제34조(통계종사자 등의 의무) 조항을 준수합니다.</w:t>
            </w:r>
          </w:p>
          <w:p w14:paraId="4E3032C8" w14:textId="2723C3E8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  <w:b/>
                <w:bCs/>
              </w:rPr>
              <w:t xml:space="preserve">2. </w:t>
            </w:r>
            <w:proofErr w:type="gramStart"/>
            <w:r w:rsidRPr="00114F87">
              <w:rPr>
                <w:rFonts w:hint="eastAsia"/>
                <w:b/>
                <w:bCs/>
              </w:rPr>
              <w:t>조사기간 :</w:t>
            </w:r>
            <w:proofErr w:type="gramEnd"/>
            <w:r w:rsidRPr="00114F87">
              <w:rPr>
                <w:rFonts w:hint="eastAsia"/>
                <w:b/>
                <w:bCs/>
              </w:rPr>
              <w:t xml:space="preserve"> 2025년 12월 24일(수) ~ 2026년 1월</w:t>
            </w:r>
            <w:r w:rsidR="00DE548F">
              <w:rPr>
                <w:rFonts w:hint="eastAsia"/>
                <w:b/>
                <w:bCs/>
              </w:rPr>
              <w:t xml:space="preserve"> 20</w:t>
            </w:r>
            <w:r w:rsidRPr="00114F87">
              <w:rPr>
                <w:rFonts w:hint="eastAsia"/>
                <w:b/>
                <w:bCs/>
              </w:rPr>
              <w:t>일(</w:t>
            </w:r>
            <w:r w:rsidR="00DE548F">
              <w:rPr>
                <w:rFonts w:hint="eastAsia"/>
                <w:b/>
                <w:bCs/>
              </w:rPr>
              <w:t>화</w:t>
            </w:r>
            <w:r w:rsidRPr="00114F87">
              <w:rPr>
                <w:rFonts w:hint="eastAsia"/>
                <w:b/>
                <w:bCs/>
              </w:rPr>
              <w:t>)</w:t>
            </w:r>
          </w:p>
          <w:p w14:paraId="2A18EF03" w14:textId="77777777" w:rsidR="00114F87" w:rsidRPr="00114F87" w:rsidRDefault="00114F87" w:rsidP="00114F87">
            <w:pPr>
              <w:spacing w:after="0" w:line="180" w:lineRule="auto"/>
              <w:rPr>
                <w:color w:val="0000FF"/>
              </w:rPr>
            </w:pPr>
            <w:r w:rsidRPr="00114F87">
              <w:rPr>
                <w:rFonts w:hint="eastAsia"/>
                <w:b/>
                <w:bCs/>
                <w:color w:val="0000FF"/>
              </w:rPr>
              <w:t>3. 회신방법 : (이메일) seon100@kef.or.kr / (팩스) 02-3270-7444</w:t>
            </w:r>
          </w:p>
          <w:p w14:paraId="19961418" w14:textId="77777777" w:rsidR="00114F87" w:rsidRPr="00114F87" w:rsidRDefault="00114F87" w:rsidP="00114F87">
            <w:pPr>
              <w:spacing w:after="0" w:line="180" w:lineRule="auto"/>
              <w:ind w:firstLineChars="200" w:firstLine="360"/>
            </w:pPr>
            <w:r w:rsidRPr="00114F87">
              <w:rPr>
                <w:rFonts w:hint="eastAsia"/>
                <w:sz w:val="18"/>
                <w:szCs w:val="20"/>
              </w:rPr>
              <w:t>※ 문의 : (</w:t>
            </w:r>
            <w:proofErr w:type="spellStart"/>
            <w:r w:rsidRPr="00114F87">
              <w:rPr>
                <w:rFonts w:hint="eastAsia"/>
                <w:sz w:val="18"/>
                <w:szCs w:val="20"/>
              </w:rPr>
              <w:t>한국경영자총협회</w:t>
            </w:r>
            <w:proofErr w:type="spellEnd"/>
            <w:r w:rsidRPr="00114F87">
              <w:rPr>
                <w:rFonts w:hint="eastAsia"/>
                <w:sz w:val="18"/>
                <w:szCs w:val="20"/>
              </w:rPr>
              <w:t xml:space="preserve"> </w:t>
            </w:r>
            <w:proofErr w:type="spellStart"/>
            <w:r w:rsidRPr="00114F87">
              <w:rPr>
                <w:rFonts w:hint="eastAsia"/>
                <w:sz w:val="18"/>
                <w:szCs w:val="20"/>
              </w:rPr>
              <w:t>보건환경팀</w:t>
            </w:r>
            <w:proofErr w:type="spellEnd"/>
            <w:r w:rsidRPr="00114F87">
              <w:rPr>
                <w:rFonts w:hint="eastAsia"/>
                <w:sz w:val="18"/>
                <w:szCs w:val="20"/>
              </w:rPr>
              <w:t>) 02-3270-7408</w:t>
            </w:r>
          </w:p>
        </w:tc>
      </w:tr>
      <w:tr w:rsidR="00114F87" w:rsidRPr="00114F87" w14:paraId="7D78C883" w14:textId="77777777" w:rsidTr="005E2807">
        <w:trPr>
          <w:gridBefore w:val="1"/>
          <w:gridAfter w:val="1"/>
          <w:wBefore w:w="12" w:type="dxa"/>
          <w:wAfter w:w="30" w:type="dxa"/>
          <w:trHeight w:val="1217"/>
          <w:jc w:val="center"/>
        </w:trPr>
        <w:tc>
          <w:tcPr>
            <w:tcW w:w="18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62FA05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사업장명</w:t>
            </w:r>
          </w:p>
        </w:tc>
        <w:tc>
          <w:tcPr>
            <w:tcW w:w="44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1E4B37" w14:textId="77777777" w:rsidR="00114F87" w:rsidRPr="00114F87" w:rsidRDefault="00114F87" w:rsidP="00114F87">
            <w:pPr>
              <w:spacing w:after="0" w:line="180" w:lineRule="auto"/>
            </w:pPr>
          </w:p>
        </w:tc>
        <w:tc>
          <w:tcPr>
            <w:tcW w:w="1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3835B4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상시근로자 수</w:t>
            </w:r>
          </w:p>
        </w:tc>
        <w:tc>
          <w:tcPr>
            <w:tcW w:w="3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710120" w14:textId="2E9967FA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>] 50인 미만</w:t>
            </w:r>
          </w:p>
          <w:p w14:paraId="6D44EE15" w14:textId="20BC62C1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>] 50 ~ 299인</w:t>
            </w:r>
          </w:p>
          <w:p w14:paraId="086E8415" w14:textId="1188D4B5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>] 300 ~ 999인</w:t>
            </w:r>
          </w:p>
          <w:p w14:paraId="12CDD533" w14:textId="5584531B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>] 1,000인 이상</w:t>
            </w:r>
          </w:p>
        </w:tc>
      </w:tr>
      <w:tr w:rsidR="00114F87" w:rsidRPr="00114F87" w14:paraId="25474ECA" w14:textId="77777777" w:rsidTr="005E2807">
        <w:trPr>
          <w:gridBefore w:val="1"/>
          <w:gridAfter w:val="1"/>
          <w:wBefore w:w="12" w:type="dxa"/>
          <w:wAfter w:w="30" w:type="dxa"/>
          <w:trHeight w:val="641"/>
          <w:jc w:val="center"/>
        </w:trPr>
        <w:tc>
          <w:tcPr>
            <w:tcW w:w="18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B13244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업종</w:t>
            </w:r>
          </w:p>
        </w:tc>
        <w:tc>
          <w:tcPr>
            <w:tcW w:w="939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E22B1A" w14:textId="4B775FE7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 xml:space="preserve">] 제조업(품목 : </w:t>
            </w:r>
            <w:r>
              <w:rPr>
                <w:rFonts w:hint="eastAsia"/>
              </w:rPr>
              <w:t xml:space="preserve">          </w:t>
            </w:r>
            <w:r w:rsidRPr="00114F87">
              <w:rPr>
                <w:rFonts w:hint="eastAsia"/>
              </w:rPr>
              <w:t xml:space="preserve">) </w:t>
            </w:r>
            <w:r>
              <w:rPr>
                <w:rFonts w:hint="eastAsia"/>
              </w:rPr>
              <w:t xml:space="preserve">  </w:t>
            </w:r>
            <w:r w:rsidR="00953313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    </w:t>
            </w: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 xml:space="preserve">] 건설업 </w:t>
            </w:r>
            <w:r>
              <w:rPr>
                <w:rFonts w:hint="eastAsia"/>
              </w:rPr>
              <w:t xml:space="preserve">   </w:t>
            </w:r>
            <w:r w:rsidR="00953313"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   </w:t>
            </w:r>
            <w:r w:rsidRPr="00114F87">
              <w:rPr>
                <w:rFonts w:hint="eastAsia"/>
              </w:rPr>
              <w:t xml:space="preserve">[ 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>] 물류·운송업</w:t>
            </w:r>
          </w:p>
          <w:p w14:paraId="4C9C5A76" w14:textId="04014B52" w:rsidR="00114F87" w:rsidRPr="00114F87" w:rsidRDefault="00114F87" w:rsidP="00114F87">
            <w:pPr>
              <w:spacing w:after="0" w:line="180" w:lineRule="auto"/>
            </w:pPr>
            <w:r w:rsidRPr="00114F87">
              <w:rPr>
                <w:rFonts w:hint="eastAsia"/>
              </w:rPr>
              <w:t>[</w:t>
            </w:r>
            <w:r>
              <w:rPr>
                <w:rFonts w:hint="eastAsia"/>
              </w:rPr>
              <w:t xml:space="preserve">  </w:t>
            </w:r>
            <w:r w:rsidRPr="00114F87">
              <w:rPr>
                <w:rFonts w:hint="eastAsia"/>
              </w:rPr>
              <w:t xml:space="preserve"> ] 기타( </w:t>
            </w:r>
            <w:r>
              <w:rPr>
                <w:rFonts w:hint="eastAsia"/>
              </w:rPr>
              <w:t xml:space="preserve">                 </w:t>
            </w:r>
            <w:r w:rsidRPr="00114F87">
              <w:rPr>
                <w:rFonts w:hint="eastAsia"/>
              </w:rPr>
              <w:t>)</w:t>
            </w:r>
          </w:p>
        </w:tc>
      </w:tr>
      <w:tr w:rsidR="00114F87" w:rsidRPr="00114F87" w14:paraId="453CFD51" w14:textId="77777777" w:rsidTr="005E2807">
        <w:trPr>
          <w:gridBefore w:val="1"/>
          <w:gridAfter w:val="1"/>
          <w:wBefore w:w="12" w:type="dxa"/>
          <w:wAfter w:w="30" w:type="dxa"/>
          <w:trHeight w:val="347"/>
          <w:jc w:val="center"/>
        </w:trPr>
        <w:tc>
          <w:tcPr>
            <w:tcW w:w="1847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A660C4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담당자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DB20AF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성명</w:t>
            </w:r>
          </w:p>
        </w:tc>
        <w:tc>
          <w:tcPr>
            <w:tcW w:w="3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81BF7B" w14:textId="0E029D89" w:rsidR="00114F87" w:rsidRPr="00114F87" w:rsidRDefault="00114F87" w:rsidP="00114F87">
            <w:pPr>
              <w:spacing w:after="0" w:line="180" w:lineRule="auto"/>
            </w:pPr>
          </w:p>
        </w:tc>
        <w:tc>
          <w:tcPr>
            <w:tcW w:w="1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9B865C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직책</w:t>
            </w:r>
          </w:p>
        </w:tc>
        <w:tc>
          <w:tcPr>
            <w:tcW w:w="3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7E457F" w14:textId="77777777" w:rsidR="00114F87" w:rsidRPr="00114F87" w:rsidRDefault="00114F87" w:rsidP="00114F87">
            <w:pPr>
              <w:spacing w:after="0" w:line="180" w:lineRule="auto"/>
            </w:pPr>
          </w:p>
        </w:tc>
      </w:tr>
      <w:tr w:rsidR="00114F87" w:rsidRPr="00114F87" w14:paraId="414377FA" w14:textId="77777777" w:rsidTr="005E2807">
        <w:trPr>
          <w:gridBefore w:val="1"/>
          <w:gridAfter w:val="1"/>
          <w:wBefore w:w="12" w:type="dxa"/>
          <w:wAfter w:w="30" w:type="dxa"/>
          <w:trHeight w:val="34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4FCEE0A5" w14:textId="77777777" w:rsidR="00114F87" w:rsidRPr="00114F87" w:rsidRDefault="00114F87" w:rsidP="00114F87">
            <w:pPr>
              <w:spacing w:after="0" w:line="180" w:lineRule="auto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8CFA13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이메일</w:t>
            </w:r>
          </w:p>
        </w:tc>
        <w:tc>
          <w:tcPr>
            <w:tcW w:w="3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628678" w14:textId="33DCA227" w:rsidR="00114F87" w:rsidRPr="00114F87" w:rsidRDefault="00114F87" w:rsidP="00114F87">
            <w:pPr>
              <w:spacing w:after="0" w:line="180" w:lineRule="auto"/>
            </w:pPr>
          </w:p>
        </w:tc>
        <w:tc>
          <w:tcPr>
            <w:tcW w:w="185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CD5BB9" w14:textId="77777777" w:rsidR="00114F87" w:rsidRPr="00114F87" w:rsidRDefault="00114F87" w:rsidP="00114F87">
            <w:pPr>
              <w:spacing w:after="0" w:line="180" w:lineRule="auto"/>
              <w:jc w:val="center"/>
            </w:pPr>
            <w:r w:rsidRPr="00114F87">
              <w:rPr>
                <w:rFonts w:hint="eastAsia"/>
                <w:b/>
                <w:bCs/>
              </w:rPr>
              <w:t>전화</w:t>
            </w:r>
          </w:p>
        </w:tc>
        <w:tc>
          <w:tcPr>
            <w:tcW w:w="309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448F8A" w14:textId="0D2BD0FD" w:rsidR="00114F87" w:rsidRPr="00114F87" w:rsidRDefault="00114F87" w:rsidP="00114F87">
            <w:pPr>
              <w:spacing w:after="0" w:line="180" w:lineRule="auto"/>
            </w:pPr>
          </w:p>
        </w:tc>
      </w:tr>
      <w:tr w:rsidR="005E2807" w:rsidRPr="005E2807" w14:paraId="0874A1B6" w14:textId="77777777" w:rsidTr="005E2807">
        <w:tblPrEx>
          <w:jc w:val="left"/>
        </w:tblPrEx>
        <w:trPr>
          <w:trHeight w:val="10653"/>
        </w:trPr>
        <w:tc>
          <w:tcPr>
            <w:tcW w:w="5640" w:type="dxa"/>
            <w:gridSpan w:val="4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70520CB" w14:textId="13E1E497" w:rsidR="005E2807" w:rsidRPr="005E2807" w:rsidRDefault="005E2807" w:rsidP="005E2807">
            <w:pPr>
              <w:wordWrap/>
              <w:spacing w:after="0"/>
              <w:ind w:left="314" w:hangingChars="150" w:hanging="314"/>
              <w:jc w:val="both"/>
              <w:rPr>
                <w:b/>
                <w:bCs/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 xml:space="preserve">1. </w:t>
            </w:r>
            <w:r w:rsidRPr="005E2807">
              <w:rPr>
                <w:rFonts w:hint="eastAsia"/>
                <w:b/>
                <w:bCs/>
                <w:w w:val="88"/>
              </w:rPr>
              <w:t>최근 3년간 귀 사업장에서 발생한 산업재해 중 ‘근로자의</w:t>
            </w:r>
            <w:r>
              <w:rPr>
                <w:b/>
                <w:bCs/>
                <w:w w:val="95"/>
              </w:rPr>
              <w:br/>
            </w:r>
            <w:r w:rsidRPr="005E2807">
              <w:rPr>
                <w:rFonts w:hint="eastAsia"/>
                <w:b/>
                <w:bCs/>
                <w:w w:val="95"/>
              </w:rPr>
              <w:t xml:space="preserve">안전수칙 </w:t>
            </w:r>
            <w:proofErr w:type="spellStart"/>
            <w:r w:rsidRPr="005E2807">
              <w:rPr>
                <w:rFonts w:hint="eastAsia"/>
                <w:b/>
                <w:bCs/>
                <w:w w:val="95"/>
              </w:rPr>
              <w:t>미준수</w:t>
            </w:r>
            <w:proofErr w:type="spellEnd"/>
            <w:r w:rsidRPr="005E2807">
              <w:rPr>
                <w:rFonts w:hint="eastAsia"/>
                <w:b/>
                <w:bCs/>
                <w:w w:val="95"/>
              </w:rPr>
              <w:t xml:space="preserve">’가 주된 원인이었던 비율(%)은 어느 정도입니까?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(        )%</w:t>
            </w:r>
          </w:p>
          <w:p w14:paraId="0AC7CE10" w14:textId="77777777" w:rsidR="005E2807" w:rsidRPr="005E2807" w:rsidRDefault="005E2807" w:rsidP="005E2807">
            <w:pPr>
              <w:wordWrap/>
              <w:spacing w:after="0"/>
              <w:jc w:val="both"/>
              <w:rPr>
                <w:w w:val="95"/>
              </w:rPr>
            </w:pPr>
          </w:p>
          <w:p w14:paraId="2E38E5C6" w14:textId="00AC9E80" w:rsidR="005E2807" w:rsidRPr="005E2807" w:rsidRDefault="005E2807" w:rsidP="005E2807">
            <w:pPr>
              <w:wordWrap/>
              <w:spacing w:after="0"/>
              <w:ind w:left="314" w:hangingChars="150" w:hanging="314"/>
              <w:jc w:val="both"/>
              <w:rPr>
                <w:b/>
                <w:bCs/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 xml:space="preserve">2. </w:t>
            </w:r>
            <w:r w:rsidRPr="005E2807">
              <w:rPr>
                <w:rFonts w:hint="eastAsia"/>
                <w:b/>
                <w:bCs/>
                <w:w w:val="90"/>
              </w:rPr>
              <w:t>귀 사업장의</w:t>
            </w:r>
            <w:bookmarkStart w:id="0" w:name="_GoBack"/>
            <w:bookmarkEnd w:id="0"/>
            <w:r w:rsidRPr="005E2807">
              <w:rPr>
                <w:rFonts w:hint="eastAsia"/>
                <w:b/>
                <w:bCs/>
                <w:w w:val="90"/>
              </w:rPr>
              <w:t xml:space="preserve"> 안전수칙은 실제 현장을 기준으로 볼 때,</w:t>
            </w:r>
            <w:r w:rsidRPr="005E2807">
              <w:rPr>
                <w:rFonts w:hint="eastAsia"/>
                <w:b/>
                <w:bCs/>
                <w:w w:val="95"/>
              </w:rPr>
              <w:t xml:space="preserve"> </w:t>
            </w:r>
            <w:r>
              <w:rPr>
                <w:b/>
                <w:bCs/>
                <w:w w:val="95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 xml:space="preserve">다음 중 어디에 가장 가깝다고 보십니까?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        )</w:t>
            </w:r>
          </w:p>
          <w:p w14:paraId="57D3ABFA" w14:textId="7D8507ED" w:rsidR="005E2807" w:rsidRPr="005E2807" w:rsidRDefault="005E2807" w:rsidP="005E2807">
            <w:pPr>
              <w:wordWrap/>
              <w:spacing w:after="0"/>
              <w:ind w:leftChars="150" w:left="53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① </w:t>
            </w:r>
            <w:proofErr w:type="spellStart"/>
            <w:r w:rsidRPr="005E2807">
              <w:rPr>
                <w:rFonts w:hint="eastAsia"/>
                <w:w w:val="95"/>
              </w:rPr>
              <w:t>작업별</w:t>
            </w:r>
            <w:proofErr w:type="spellEnd"/>
            <w:r w:rsidRPr="005E2807">
              <w:rPr>
                <w:rFonts w:hint="eastAsia"/>
                <w:w w:val="95"/>
              </w:rPr>
              <w:t>·</w:t>
            </w:r>
            <w:proofErr w:type="spellStart"/>
            <w:r w:rsidRPr="005E2807">
              <w:rPr>
                <w:rFonts w:hint="eastAsia"/>
                <w:w w:val="95"/>
              </w:rPr>
              <w:t>공정별</w:t>
            </w:r>
            <w:proofErr w:type="spellEnd"/>
            <w:r w:rsidRPr="005E2807">
              <w:rPr>
                <w:rFonts w:hint="eastAsia"/>
                <w:w w:val="95"/>
              </w:rPr>
              <w:t xml:space="preserve"> 안전수칙이 잘 정리되어 있고,</w:t>
            </w:r>
            <w:r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현장에서 충분히 활용 가능함</w:t>
            </w:r>
          </w:p>
          <w:p w14:paraId="6E7987DC" w14:textId="187B4C5B" w:rsidR="005E2807" w:rsidRPr="005E2807" w:rsidRDefault="005E2807" w:rsidP="005E2807">
            <w:pPr>
              <w:wordWrap/>
              <w:spacing w:after="0"/>
              <w:ind w:leftChars="150" w:left="434" w:hangingChars="50" w:hanging="104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② </w:t>
            </w:r>
            <w:r w:rsidRPr="005E2807">
              <w:rPr>
                <w:rFonts w:hint="eastAsia"/>
                <w:w w:val="83"/>
              </w:rPr>
              <w:t>기본적인 안전수칙이 있고, 대체로 현장에서 활용 가능함</w:t>
            </w:r>
          </w:p>
          <w:p w14:paraId="475DEE4B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③ </w:t>
            </w:r>
            <w:r w:rsidRPr="005E2807">
              <w:rPr>
                <w:rFonts w:hint="eastAsia"/>
                <w:w w:val="80"/>
              </w:rPr>
              <w:t>안전수칙이 존재하나, 현장에서 활용하기에 충분하지 않음</w:t>
            </w:r>
          </w:p>
          <w:p w14:paraId="798B9852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④ 안전수칙이 미흡하거나 사실상 없는 수준임</w:t>
            </w:r>
          </w:p>
          <w:p w14:paraId="7B5F8343" w14:textId="77777777" w:rsidR="005E2807" w:rsidRPr="005E2807" w:rsidRDefault="005E2807" w:rsidP="005E2807">
            <w:pPr>
              <w:wordWrap/>
              <w:spacing w:after="0"/>
              <w:jc w:val="both"/>
              <w:rPr>
                <w:w w:val="95"/>
              </w:rPr>
            </w:pPr>
          </w:p>
          <w:p w14:paraId="1A3B9CC0" w14:textId="4D2D008C" w:rsidR="005E2807" w:rsidRPr="005E2807" w:rsidRDefault="005E2807" w:rsidP="005E2807">
            <w:pPr>
              <w:wordWrap/>
              <w:spacing w:after="0"/>
              <w:ind w:left="198" w:hangingChars="100" w:hanging="198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>3. 귀 사업장에서는 근로자의 안전수칙 준수를 위해 어떤</w:t>
            </w:r>
            <w:r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 xml:space="preserve"> 노력을 하고 계십니까?</w:t>
            </w:r>
            <w:r w:rsidRPr="005E2807">
              <w:rPr>
                <w:b/>
                <w:bCs/>
                <w:color w:val="0000FF"/>
                <w:w w:val="90"/>
                <w:sz w:val="18"/>
                <w:szCs w:val="20"/>
              </w:rPr>
              <w:t xml:space="preserve"> </w:t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해당하는 항목 모두 선택)</w:t>
            </w:r>
          </w:p>
          <w:tbl>
            <w:tblPr>
              <w:tblOverlap w:val="never"/>
              <w:tblW w:w="0" w:type="auto"/>
              <w:tblInd w:w="19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30"/>
              <w:gridCol w:w="981"/>
            </w:tblGrid>
            <w:tr w:rsidR="005E2807" w:rsidRPr="005E2807" w14:paraId="344F5861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BF92B84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w w:val="95"/>
                    </w:rPr>
                  </w:pPr>
                  <w:r w:rsidRPr="005E2807">
                    <w:rPr>
                      <w:rFonts w:hint="eastAsia"/>
                      <w:b/>
                      <w:bCs/>
                      <w:w w:val="95"/>
                    </w:rPr>
                    <w:t>사업장 이행사항</w:t>
                  </w:r>
                </w:p>
              </w:tc>
              <w:tc>
                <w:tcPr>
                  <w:tcW w:w="95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210768E2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  <w:r w:rsidRPr="005E2807">
                    <w:rPr>
                      <w:rFonts w:hint="eastAsia"/>
                      <w:b/>
                      <w:bCs/>
                      <w:color w:val="0000FF"/>
                      <w:w w:val="95"/>
                    </w:rPr>
                    <w:t>선택[○]</w:t>
                  </w:r>
                </w:p>
              </w:tc>
            </w:tr>
            <w:tr w:rsidR="005E2807" w:rsidRPr="005E2807" w14:paraId="69EC983F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single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2FE5681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① 위험성평가 근로자 참여 및 교육</w:t>
                  </w:r>
                </w:p>
              </w:tc>
              <w:tc>
                <w:tcPr>
                  <w:tcW w:w="958" w:type="dxa"/>
                  <w:tcBorders>
                    <w:top w:val="single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24987D3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08F3053B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499869F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② TBM 활성화 및 수시 안전교육 실시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0CE6485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16656699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E1C63C7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 xml:space="preserve">③ </w:t>
                  </w:r>
                  <w:proofErr w:type="spellStart"/>
                  <w:r w:rsidRPr="005E2807">
                    <w:rPr>
                      <w:rFonts w:hint="eastAsia"/>
                      <w:w w:val="95"/>
                    </w:rPr>
                    <w:t>인터록</w:t>
                  </w:r>
                  <w:proofErr w:type="spellEnd"/>
                  <w:r w:rsidRPr="005E2807">
                    <w:rPr>
                      <w:rFonts w:hint="eastAsia"/>
                      <w:w w:val="95"/>
                    </w:rPr>
                    <w:t>, 센서 등 설비 안전조치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22CA93D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32CF3456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B1DC277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 xml:space="preserve">④ </w:t>
                  </w:r>
                  <w:r w:rsidRPr="005E2807">
                    <w:rPr>
                      <w:rFonts w:hint="eastAsia"/>
                      <w:w w:val="90"/>
                    </w:rPr>
                    <w:t>CCTV 등 스마트 모니터링 장비 설치·운영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FBA22A0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3F0DBAA9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2178369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 xml:space="preserve">⑤ </w:t>
                  </w:r>
                  <w:r w:rsidRPr="005E2807">
                    <w:rPr>
                      <w:rFonts w:hint="eastAsia"/>
                      <w:w w:val="80"/>
                    </w:rPr>
                    <w:t>안전관리자·관리감독자 상시 현장 순찰 및 지도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B192783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78E46C62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CBEB8CB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⑥ 작업중지 제도 활성화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BC3FD98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22D6556A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E1EE655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⑦ 보호구 지급 및 착용 지시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2773919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0490757D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3979B7A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⑧ 안전보건 경고표지 부착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A34543D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51C773BD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4F80145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⑨ 안전수칙 위반자 징계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29558B23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47066087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BAFF213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 xml:space="preserve">⑩ </w:t>
                  </w:r>
                  <w:r w:rsidRPr="005E2807">
                    <w:rPr>
                      <w:rFonts w:hint="eastAsia"/>
                      <w:w w:val="85"/>
                    </w:rPr>
                    <w:t>안전수칙 준수 우수자·우수부서에 대한 포상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7E6A9A1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6AC7BB7C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AB1E91E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 xml:space="preserve">⑪ </w:t>
                  </w:r>
                  <w:r w:rsidRPr="005E2807">
                    <w:rPr>
                      <w:rFonts w:hint="eastAsia"/>
                      <w:w w:val="80"/>
                    </w:rPr>
                    <w:t>안전문화 조성을 위한 캠페인, 결의대회 등 추진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dotted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6490813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  <w:tr w:rsidR="005E2807" w:rsidRPr="005E2807" w14:paraId="70D979CA" w14:textId="77777777" w:rsidTr="005E2807">
              <w:trPr>
                <w:trHeight w:val="340"/>
              </w:trPr>
              <w:tc>
                <w:tcPr>
                  <w:tcW w:w="4453" w:type="dxa"/>
                  <w:tcBorders>
                    <w:top w:val="dotted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B70642F" w14:textId="77777777" w:rsidR="005E2807" w:rsidRPr="005E2807" w:rsidRDefault="005E2807" w:rsidP="005E2807">
                  <w:pPr>
                    <w:wordWrap/>
                    <w:spacing w:after="0" w:line="216" w:lineRule="auto"/>
                    <w:jc w:val="both"/>
                    <w:rPr>
                      <w:w w:val="95"/>
                    </w:rPr>
                  </w:pPr>
                  <w:r w:rsidRPr="005E2807">
                    <w:rPr>
                      <w:rFonts w:hint="eastAsia"/>
                      <w:w w:val="95"/>
                    </w:rPr>
                    <w:t>⑫ 기타( )</w:t>
                  </w:r>
                </w:p>
              </w:tc>
              <w:tc>
                <w:tcPr>
                  <w:tcW w:w="958" w:type="dxa"/>
                  <w:tcBorders>
                    <w:top w:val="dotted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1C01458" w14:textId="77777777" w:rsidR="005E2807" w:rsidRPr="005E2807" w:rsidRDefault="005E2807" w:rsidP="005E2807">
                  <w:pPr>
                    <w:wordWrap/>
                    <w:spacing w:after="0" w:line="216" w:lineRule="auto"/>
                    <w:jc w:val="center"/>
                    <w:rPr>
                      <w:b/>
                      <w:bCs/>
                      <w:color w:val="0000FF"/>
                      <w:w w:val="95"/>
                    </w:rPr>
                  </w:pPr>
                </w:p>
              </w:tc>
            </w:tr>
          </w:tbl>
          <w:p w14:paraId="52D00509" w14:textId="6BEA21ED" w:rsidR="005E2807" w:rsidRPr="005E2807" w:rsidRDefault="005E2807" w:rsidP="006761F6">
            <w:pPr>
              <w:wordWrap/>
              <w:spacing w:after="0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lastRenderedPageBreak/>
              <w:t xml:space="preserve">6. </w:t>
            </w:r>
            <w:r w:rsidRPr="005E2807">
              <w:rPr>
                <w:rFonts w:hint="eastAsia"/>
                <w:b/>
                <w:bCs/>
                <w:w w:val="85"/>
              </w:rPr>
              <w:t>귀 사업장은 안전수칙을 위반한 근로자에 대한 징계 제도를</w:t>
            </w:r>
            <w:r w:rsidR="006761F6">
              <w:rPr>
                <w:b/>
                <w:bCs/>
                <w:w w:val="90"/>
              </w:rPr>
              <w:br/>
            </w:r>
            <w:r w:rsidR="006761F6">
              <w:rPr>
                <w:rFonts w:hint="eastAsia"/>
                <w:b/>
                <w:bCs/>
                <w:w w:val="90"/>
              </w:rPr>
              <w:t xml:space="preserve">  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 xml:space="preserve">운영하고 있습니까?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</w:t>
            </w:r>
            <w:r w:rsidR="006761F6" w:rsidRPr="006761F6">
              <w:rPr>
                <w:rFonts w:hint="eastAsia"/>
                <w:b/>
                <w:bCs/>
                <w:color w:val="0000FF"/>
                <w:w w:val="90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)</w:t>
            </w:r>
          </w:p>
          <w:p w14:paraId="115E1352" w14:textId="77777777" w:rsidR="005E2807" w:rsidRPr="005E2807" w:rsidRDefault="005E2807" w:rsidP="006761F6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① 운영 중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(→ 6-1a, 6-1b 이동)</w:t>
            </w:r>
          </w:p>
          <w:p w14:paraId="6117FD97" w14:textId="77777777" w:rsidR="005E2807" w:rsidRPr="005E2807" w:rsidRDefault="005E2807" w:rsidP="006761F6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② 운영하지 않음 </w:t>
            </w:r>
            <w:r w:rsidRPr="005E2807">
              <w:rPr>
                <w:rFonts w:hint="eastAsia"/>
                <w:b/>
                <w:bCs/>
                <w:color w:val="EE0000"/>
                <w:w w:val="95"/>
              </w:rPr>
              <w:t>(→ 6-2 이동)</w:t>
            </w:r>
          </w:p>
          <w:p w14:paraId="70686AA9" w14:textId="77777777" w:rsidR="005E2807" w:rsidRPr="005E2807" w:rsidRDefault="005E2807" w:rsidP="006761F6">
            <w:pPr>
              <w:wordWrap/>
              <w:spacing w:after="0"/>
              <w:jc w:val="both"/>
              <w:rPr>
                <w:w w:val="95"/>
              </w:rPr>
            </w:pPr>
          </w:p>
          <w:p w14:paraId="70D0C94E" w14:textId="16EB770B" w:rsidR="005E2807" w:rsidRPr="005E2807" w:rsidRDefault="005E2807" w:rsidP="006761F6">
            <w:pPr>
              <w:wordWrap/>
              <w:spacing w:after="0"/>
              <w:ind w:leftChars="50" w:left="605" w:hangingChars="250" w:hanging="495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 xml:space="preserve">6-1a. </w:t>
            </w:r>
            <w:r w:rsidRPr="005E2807">
              <w:rPr>
                <w:rFonts w:hint="eastAsia"/>
                <w:b/>
                <w:bCs/>
                <w:color w:val="0000FF"/>
                <w:w w:val="90"/>
                <w:u w:val="single"/>
              </w:rPr>
              <w:t>(문항6 ① 응답자만)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>최근 3년간 징계대상 안전수칙</w:t>
            </w:r>
            <w:r w:rsidR="006761F6"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85"/>
              </w:rPr>
              <w:t>위반 적발 건수와 실제 징계 건수는 대략 몇 건입니까?</w:t>
            </w:r>
          </w:p>
          <w:p w14:paraId="14C7B58B" w14:textId="6E33C2C3" w:rsidR="005E2807" w:rsidRPr="005E2807" w:rsidRDefault="005E2807" w:rsidP="006761F6">
            <w:pPr>
              <w:wordWrap/>
              <w:spacing w:after="0"/>
              <w:ind w:firstLineChars="300" w:firstLine="627"/>
              <w:jc w:val="both"/>
              <w:rPr>
                <w:b/>
                <w:bCs/>
                <w:color w:val="0000FF"/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 xml:space="preserve">○ 적발·지적 건수(징계대상) :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약 (</w:t>
            </w:r>
            <w:r w:rsidR="006761F6" w:rsidRPr="006761F6">
              <w:rPr>
                <w:rFonts w:hint="eastAsia"/>
                <w:b/>
                <w:bCs/>
                <w:color w:val="0000FF"/>
                <w:w w:val="95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) 건</w:t>
            </w:r>
          </w:p>
          <w:p w14:paraId="4C8C40E1" w14:textId="12147D7B" w:rsidR="005E2807" w:rsidRPr="005E2807" w:rsidRDefault="005E2807" w:rsidP="006761F6">
            <w:pPr>
              <w:wordWrap/>
              <w:spacing w:after="0"/>
              <w:ind w:firstLineChars="300" w:firstLine="627"/>
              <w:jc w:val="both"/>
              <w:rPr>
                <w:b/>
                <w:bCs/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 xml:space="preserve">○ 실제 징계 건수 :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약 (</w:t>
            </w:r>
            <w:r w:rsidR="006761F6" w:rsidRPr="006761F6">
              <w:rPr>
                <w:rFonts w:hint="eastAsia"/>
                <w:b/>
                <w:bCs/>
                <w:color w:val="0000FF"/>
                <w:w w:val="95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) 건</w:t>
            </w:r>
          </w:p>
          <w:p w14:paraId="3BA1D819" w14:textId="77777777" w:rsidR="005E2807" w:rsidRPr="005E2807" w:rsidRDefault="005E2807" w:rsidP="006761F6">
            <w:pPr>
              <w:wordWrap/>
              <w:spacing w:after="0"/>
              <w:jc w:val="both"/>
              <w:rPr>
                <w:w w:val="95"/>
              </w:rPr>
            </w:pPr>
          </w:p>
          <w:p w14:paraId="4AEC0130" w14:textId="06AA7D73" w:rsidR="005E2807" w:rsidRPr="005E2807" w:rsidRDefault="005E2807" w:rsidP="006761F6">
            <w:pPr>
              <w:wordWrap/>
              <w:spacing w:after="0"/>
              <w:ind w:leftChars="50" w:left="704" w:hangingChars="300" w:hanging="594"/>
              <w:jc w:val="both"/>
              <w:rPr>
                <w:b/>
                <w:bCs/>
                <w:color w:val="0000FF"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 xml:space="preserve">6-1b. </w:t>
            </w:r>
            <w:r w:rsidRPr="005E2807">
              <w:rPr>
                <w:rFonts w:hint="eastAsia"/>
                <w:b/>
                <w:bCs/>
                <w:color w:val="0000FF"/>
                <w:w w:val="90"/>
                <w:u w:val="single"/>
              </w:rPr>
              <w:t>(문항6 ① 응답자만)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>귀 사업장의 징계 제도 운영 방식이</w:t>
            </w:r>
            <w:r w:rsidR="006761F6">
              <w:rPr>
                <w:rFonts w:hint="eastAsia"/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>근로자의 안전의식 향상에 기여하고 있다고 생각하십니까?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</w:t>
            </w:r>
            <w:r w:rsidR="006761F6" w:rsidRPr="006761F6">
              <w:rPr>
                <w:rFonts w:hint="eastAsia"/>
                <w:b/>
                <w:bCs/>
                <w:color w:val="0000FF"/>
                <w:w w:val="90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)</w:t>
            </w:r>
          </w:p>
          <w:p w14:paraId="5AF65A90" w14:textId="3D64A2A4" w:rsidR="005E2807" w:rsidRPr="006761F6" w:rsidRDefault="006761F6" w:rsidP="006761F6">
            <w:pPr>
              <w:wordWrap/>
              <w:spacing w:after="0"/>
              <w:ind w:firstLineChars="300" w:firstLine="626"/>
              <w:jc w:val="both"/>
              <w:rPr>
                <w:w w:val="95"/>
              </w:rPr>
            </w:pPr>
            <w:r w:rsidRPr="006761F6">
              <w:rPr>
                <w:rFonts w:hint="eastAsia"/>
                <w:w w:val="95"/>
              </w:rPr>
              <w:t>①</w:t>
            </w:r>
            <w:r w:rsidR="005E2807" w:rsidRPr="006761F6">
              <w:rPr>
                <w:rFonts w:hint="eastAsia"/>
                <w:w w:val="95"/>
              </w:rPr>
              <w:t xml:space="preserve"> </w:t>
            </w:r>
            <w:r>
              <w:rPr>
                <w:rFonts w:hint="eastAsia"/>
                <w:w w:val="95"/>
              </w:rPr>
              <w:t xml:space="preserve">매우 </w:t>
            </w:r>
            <w:r w:rsidR="005E2807" w:rsidRPr="006761F6">
              <w:rPr>
                <w:rFonts w:hint="eastAsia"/>
                <w:w w:val="95"/>
              </w:rPr>
              <w:t>그렇다</w:t>
            </w:r>
            <w:r w:rsidRPr="006761F6">
              <w:rPr>
                <w:w w:val="95"/>
              </w:rPr>
              <w:t xml:space="preserve"> </w:t>
            </w:r>
            <w:r w:rsidRPr="006761F6">
              <w:rPr>
                <w:rFonts w:hint="eastAsia"/>
                <w:w w:val="95"/>
              </w:rPr>
              <w:t xml:space="preserve"> </w:t>
            </w:r>
            <w:r>
              <w:rPr>
                <w:rFonts w:hint="eastAsia"/>
                <w:w w:val="95"/>
              </w:rPr>
              <w:t xml:space="preserve"> </w:t>
            </w:r>
            <w:r w:rsidR="005E2807" w:rsidRPr="006761F6">
              <w:rPr>
                <w:rFonts w:hint="eastAsia"/>
                <w:w w:val="95"/>
              </w:rPr>
              <w:t xml:space="preserve"> ② 그렇다 </w:t>
            </w:r>
            <w:r>
              <w:rPr>
                <w:rFonts w:hint="eastAsia"/>
                <w:w w:val="95"/>
              </w:rPr>
              <w:t xml:space="preserve">  </w:t>
            </w:r>
            <w:r w:rsidRPr="006761F6">
              <w:rPr>
                <w:rFonts w:hint="eastAsia"/>
                <w:w w:val="95"/>
              </w:rPr>
              <w:t xml:space="preserve">  </w:t>
            </w:r>
            <w:r w:rsidR="005E2807" w:rsidRPr="006761F6">
              <w:rPr>
                <w:rFonts w:hint="eastAsia"/>
                <w:w w:val="95"/>
              </w:rPr>
              <w:t>③ 보통이다</w:t>
            </w:r>
          </w:p>
          <w:p w14:paraId="37FD3522" w14:textId="17F44042" w:rsidR="005E2807" w:rsidRPr="005E2807" w:rsidRDefault="005E2807" w:rsidP="006761F6">
            <w:pPr>
              <w:wordWrap/>
              <w:spacing w:after="0"/>
              <w:ind w:firstLineChars="300" w:firstLine="626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④ 아니다 </w:t>
            </w:r>
            <w:r w:rsidR="006761F6">
              <w:rPr>
                <w:rFonts w:hint="eastAsia"/>
                <w:w w:val="95"/>
              </w:rPr>
              <w:t xml:space="preserve">        </w:t>
            </w:r>
            <w:r w:rsidRPr="005E2807">
              <w:rPr>
                <w:rFonts w:hint="eastAsia"/>
                <w:w w:val="95"/>
              </w:rPr>
              <w:t>⑤ 전혀 아니다</w:t>
            </w:r>
          </w:p>
          <w:p w14:paraId="07EC25A2" w14:textId="77777777" w:rsidR="005E2807" w:rsidRPr="005E2807" w:rsidRDefault="005E2807" w:rsidP="006761F6">
            <w:pPr>
              <w:wordWrap/>
              <w:spacing w:after="0"/>
              <w:jc w:val="both"/>
              <w:rPr>
                <w:w w:val="95"/>
              </w:rPr>
            </w:pPr>
          </w:p>
          <w:p w14:paraId="096C67E2" w14:textId="1B7C7AF9" w:rsidR="005E2807" w:rsidRPr="005E2807" w:rsidRDefault="005E2807" w:rsidP="006761F6">
            <w:pPr>
              <w:wordWrap/>
              <w:spacing w:after="0"/>
              <w:ind w:leftChars="100" w:left="616" w:hangingChars="200" w:hanging="396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 xml:space="preserve">6-2. </w:t>
            </w:r>
            <w:r w:rsidRPr="005E2807">
              <w:rPr>
                <w:rFonts w:hint="eastAsia"/>
                <w:b/>
                <w:bCs/>
                <w:color w:val="EE0000"/>
                <w:w w:val="90"/>
                <w:u w:val="single"/>
              </w:rPr>
              <w:t>(문항6 ② 응답자만)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>징계 제도를 운영하지 않는</w:t>
            </w:r>
            <w:r w:rsidR="006761F6"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>이유는 무엇입니까?</w:t>
            </w:r>
            <w:r w:rsidRPr="005E2807">
              <w:rPr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</w:t>
            </w:r>
            <w:r w:rsidR="006761F6" w:rsidRPr="006761F6">
              <w:rPr>
                <w:rFonts w:hint="eastAsia"/>
                <w:b/>
                <w:bCs/>
                <w:color w:val="0000FF"/>
                <w:w w:val="90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 xml:space="preserve">) </w:t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최대 2개 항목 선택)</w:t>
            </w:r>
          </w:p>
          <w:p w14:paraId="1EDA0D24" w14:textId="77777777" w:rsidR="005E2807" w:rsidRPr="005E2807" w:rsidRDefault="005E2807" w:rsidP="006761F6">
            <w:pPr>
              <w:wordWrap/>
              <w:spacing w:after="0"/>
              <w:ind w:firstLineChars="300" w:firstLine="626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① 근로자 반발 및 노사관계 마찰이 우려되어서</w:t>
            </w:r>
          </w:p>
          <w:p w14:paraId="2E36CEDC" w14:textId="77777777" w:rsidR="005E2807" w:rsidRPr="005E2807" w:rsidRDefault="005E2807" w:rsidP="006761F6">
            <w:pPr>
              <w:wordWrap/>
              <w:spacing w:after="0"/>
              <w:ind w:firstLineChars="300" w:firstLine="626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② </w:t>
            </w:r>
            <w:r w:rsidRPr="005E2807">
              <w:rPr>
                <w:rFonts w:hint="eastAsia"/>
                <w:w w:val="85"/>
              </w:rPr>
              <w:t>징계위원회 구성·운영 등 절차적·행정적 부담이 커서</w:t>
            </w:r>
          </w:p>
          <w:p w14:paraId="07AA8AEB" w14:textId="77777777" w:rsidR="005E2807" w:rsidRPr="005E2807" w:rsidRDefault="005E2807" w:rsidP="006761F6">
            <w:pPr>
              <w:wordWrap/>
              <w:spacing w:after="0"/>
              <w:ind w:firstLineChars="300" w:firstLine="626"/>
              <w:jc w:val="both"/>
              <w:rPr>
                <w:w w:val="80"/>
              </w:rPr>
            </w:pPr>
            <w:r w:rsidRPr="005E2807">
              <w:rPr>
                <w:rFonts w:hint="eastAsia"/>
                <w:w w:val="95"/>
              </w:rPr>
              <w:t xml:space="preserve">③ </w:t>
            </w:r>
            <w:r w:rsidRPr="005E2807">
              <w:rPr>
                <w:rFonts w:hint="eastAsia"/>
                <w:w w:val="80"/>
              </w:rPr>
              <w:t>위반 행위 판단 기준 등 징계 규정이 명확하지 않아서</w:t>
            </w:r>
          </w:p>
          <w:p w14:paraId="34A0074E" w14:textId="061239E2" w:rsidR="005E2807" w:rsidRPr="005E2807" w:rsidRDefault="005E2807" w:rsidP="006761F6">
            <w:pPr>
              <w:wordWrap/>
              <w:spacing w:after="0"/>
              <w:ind w:leftChars="300" w:left="86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④ 징계보다는 포상(인센티브)이나 안전문화·의식</w:t>
            </w:r>
            <w:r w:rsidR="006761F6"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개선을 통한 계도가 더 효과적이라 판단해서</w:t>
            </w:r>
          </w:p>
          <w:p w14:paraId="7A44FC12" w14:textId="04433FC3" w:rsidR="005E2807" w:rsidRPr="005E2807" w:rsidRDefault="005E2807" w:rsidP="006761F6">
            <w:pPr>
              <w:wordWrap/>
              <w:spacing w:after="0"/>
              <w:ind w:leftChars="300" w:left="86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⑤ 징계 제도가 근로자의 행동 교정에 실질적인</w:t>
            </w:r>
            <w:r w:rsidR="006761F6"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효과가 없다고 판단해서</w:t>
            </w:r>
          </w:p>
          <w:p w14:paraId="43873C58" w14:textId="77777777" w:rsidR="005E2807" w:rsidRPr="005E2807" w:rsidRDefault="005E2807" w:rsidP="006761F6">
            <w:pPr>
              <w:wordWrap/>
              <w:spacing w:after="0"/>
              <w:ind w:firstLineChars="300" w:firstLine="626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⑥ 기타( )</w:t>
            </w:r>
          </w:p>
          <w:p w14:paraId="3622D4E9" w14:textId="77777777" w:rsidR="005E2807" w:rsidRPr="005E2807" w:rsidRDefault="005E2807" w:rsidP="006761F6">
            <w:pPr>
              <w:wordWrap/>
              <w:spacing w:after="0"/>
              <w:jc w:val="both"/>
              <w:rPr>
                <w:w w:val="95"/>
              </w:rPr>
            </w:pPr>
          </w:p>
          <w:p w14:paraId="714EB96C" w14:textId="3CD915FB" w:rsidR="005E2807" w:rsidRPr="005E2807" w:rsidRDefault="005E2807" w:rsidP="006761F6">
            <w:pPr>
              <w:wordWrap/>
              <w:spacing w:after="0"/>
              <w:ind w:left="20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>7. 귀 사업장 근로자의 안전수칙 준수를 관리하는 데</w:t>
            </w:r>
            <w:r w:rsidRPr="005E2807">
              <w:rPr>
                <w:b/>
                <w:bCs/>
                <w:w w:val="95"/>
              </w:rPr>
              <w:t xml:space="preserve"> </w:t>
            </w:r>
            <w:r w:rsidR="006761F6">
              <w:rPr>
                <w:b/>
                <w:bCs/>
                <w:w w:val="95"/>
              </w:rPr>
              <w:br/>
            </w:r>
            <w:r w:rsidRPr="005E2807">
              <w:rPr>
                <w:rFonts w:hint="eastAsia"/>
                <w:b/>
                <w:bCs/>
                <w:w w:val="95"/>
              </w:rPr>
              <w:t>가장 큰 애로사항은 무엇입니까?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 xml:space="preserve"> (</w:t>
            </w:r>
            <w:r w:rsidR="006761F6" w:rsidRPr="006761F6">
              <w:rPr>
                <w:rFonts w:hint="eastAsia"/>
                <w:b/>
                <w:bCs/>
                <w:color w:val="0000FF"/>
                <w:w w:val="95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5"/>
              </w:rPr>
              <w:t>)</w:t>
            </w:r>
            <w:r w:rsidRPr="005E2807">
              <w:rPr>
                <w:b/>
                <w:bCs/>
                <w:w w:val="95"/>
              </w:rPr>
              <w:br/>
            </w:r>
            <w:r w:rsidRPr="005E2807">
              <w:rPr>
                <w:rFonts w:hint="eastAsia"/>
                <w:b/>
                <w:bCs/>
                <w:color w:val="0000FF"/>
                <w:w w:val="95"/>
                <w:sz w:val="18"/>
                <w:szCs w:val="20"/>
              </w:rPr>
              <w:t>(※ 최대 2개 항목 선택)</w:t>
            </w:r>
          </w:p>
          <w:p w14:paraId="742C48B6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① 안전수칙 위반자에 대한 징계 시 노사 갈등 우려</w:t>
            </w:r>
          </w:p>
          <w:p w14:paraId="61EE5E48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② 생산 일정 준수와 안전수칙 이행 간 현실적 괴리</w:t>
            </w:r>
          </w:p>
          <w:p w14:paraId="10A3ED37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③ </w:t>
            </w:r>
            <w:r w:rsidRPr="005E2807">
              <w:rPr>
                <w:rFonts w:hint="eastAsia"/>
                <w:w w:val="85"/>
              </w:rPr>
              <w:t>안전관리 인력 및 예산 부족으로 인한 체계적 관리 한계</w:t>
            </w:r>
          </w:p>
          <w:p w14:paraId="7BD01086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④ </w:t>
            </w:r>
            <w:r w:rsidRPr="005E2807">
              <w:rPr>
                <w:rFonts w:hint="eastAsia"/>
                <w:w w:val="85"/>
              </w:rPr>
              <w:t>개인정보보호 이슈로 인한 모니터링 수단(CCTV 등) 제한</w:t>
            </w:r>
          </w:p>
          <w:p w14:paraId="7816D1B2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⑤ 장기간 누적된 안전수칙 위반 관행 고착화</w:t>
            </w:r>
          </w:p>
          <w:p w14:paraId="1E77A4F5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⑥ 안전보건교육 시 근로자 참여·협조 미흡</w:t>
            </w:r>
          </w:p>
          <w:p w14:paraId="6F001841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⑦ 시간이 부족하여 양질의 교육, 훈련이 어려움</w:t>
            </w:r>
          </w:p>
          <w:p w14:paraId="71AF59DD" w14:textId="77777777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⑧ </w:t>
            </w:r>
            <w:r w:rsidRPr="005E2807">
              <w:rPr>
                <w:rFonts w:hint="eastAsia"/>
                <w:w w:val="90"/>
              </w:rPr>
              <w:t>관리자의 권한 부족으로</w:t>
            </w:r>
            <w:r w:rsidRPr="005E2807">
              <w:rPr>
                <w:w w:val="90"/>
              </w:rPr>
              <w:t xml:space="preserve"> </w:t>
            </w:r>
            <w:r w:rsidRPr="005E2807">
              <w:rPr>
                <w:rFonts w:hint="eastAsia"/>
                <w:w w:val="90"/>
              </w:rPr>
              <w:t>안전수칙 준수 지시 어려움</w:t>
            </w:r>
          </w:p>
          <w:p w14:paraId="71EFD191" w14:textId="178C1805" w:rsidR="005E2807" w:rsidRPr="005E2807" w:rsidRDefault="005E2807" w:rsidP="006761F6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⑨ 기타( )</w:t>
            </w:r>
          </w:p>
        </w:tc>
        <w:tc>
          <w:tcPr>
            <w:tcW w:w="5640" w:type="dxa"/>
            <w:gridSpan w:val="4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1022B2F0" w14:textId="5971E009" w:rsidR="005E2807" w:rsidRPr="005E2807" w:rsidRDefault="005E2807" w:rsidP="005E2807">
            <w:pPr>
              <w:wordWrap/>
              <w:spacing w:after="0"/>
              <w:ind w:left="297" w:hangingChars="150" w:hanging="297"/>
              <w:jc w:val="both"/>
              <w:rPr>
                <w:b/>
                <w:bCs/>
                <w:color w:val="0000FF"/>
                <w:w w:val="90"/>
                <w:sz w:val="18"/>
                <w:szCs w:val="20"/>
              </w:rPr>
            </w:pPr>
            <w:r w:rsidRPr="005E2807">
              <w:rPr>
                <w:rFonts w:hint="eastAsia"/>
                <w:b/>
                <w:bCs/>
                <w:w w:val="90"/>
              </w:rPr>
              <w:lastRenderedPageBreak/>
              <w:t>4. 다음 중 귀 사업장 근로자가 가장 자주 위반하는 안전</w:t>
            </w:r>
            <w:r w:rsidRPr="005E2807"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 xml:space="preserve">수칙은 무엇입니까?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        )</w:t>
            </w:r>
            <w:r w:rsidRPr="005E2807">
              <w:rPr>
                <w:rFonts w:hint="eastAsia"/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최대 2개 항목 선택)</w:t>
            </w:r>
          </w:p>
          <w:p w14:paraId="1E375018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① 방호장치(</w:t>
            </w:r>
            <w:proofErr w:type="spellStart"/>
            <w:r w:rsidRPr="005E2807">
              <w:rPr>
                <w:rFonts w:hint="eastAsia"/>
                <w:w w:val="95"/>
              </w:rPr>
              <w:t>인터록</w:t>
            </w:r>
            <w:proofErr w:type="spellEnd"/>
            <w:r w:rsidRPr="005E2807">
              <w:rPr>
                <w:rFonts w:hint="eastAsia"/>
                <w:w w:val="95"/>
              </w:rPr>
              <w:t>, 센서 등) 임의 조작 또는 해제</w:t>
            </w:r>
          </w:p>
          <w:p w14:paraId="4B087751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② </w:t>
            </w:r>
            <w:r w:rsidRPr="005E2807">
              <w:rPr>
                <w:rFonts w:hint="eastAsia"/>
                <w:w w:val="90"/>
              </w:rPr>
              <w:t xml:space="preserve">작업 전 필수 안전조치(전원차단, LOTO 등) </w:t>
            </w:r>
            <w:proofErr w:type="spellStart"/>
            <w:r w:rsidRPr="005E2807">
              <w:rPr>
                <w:rFonts w:hint="eastAsia"/>
                <w:w w:val="90"/>
              </w:rPr>
              <w:t>미이행</w:t>
            </w:r>
            <w:proofErr w:type="spellEnd"/>
          </w:p>
          <w:p w14:paraId="1ED64D06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③ 보호구 미착용</w:t>
            </w:r>
          </w:p>
          <w:p w14:paraId="1E55968E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④ 작업 중 휴대폰·이어폰 사용</w:t>
            </w:r>
          </w:p>
          <w:p w14:paraId="547D81FA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⑤ 작업순서·절차 </w:t>
            </w:r>
            <w:proofErr w:type="spellStart"/>
            <w:r w:rsidRPr="005E2807">
              <w:rPr>
                <w:rFonts w:hint="eastAsia"/>
                <w:w w:val="95"/>
              </w:rPr>
              <w:t>미준수</w:t>
            </w:r>
            <w:proofErr w:type="spellEnd"/>
          </w:p>
          <w:p w14:paraId="6DF03D18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⑥ 사내차량·지게차 등 제한속도 </w:t>
            </w:r>
            <w:proofErr w:type="spellStart"/>
            <w:r w:rsidRPr="005E2807">
              <w:rPr>
                <w:rFonts w:hint="eastAsia"/>
                <w:w w:val="95"/>
              </w:rPr>
              <w:t>미준수</w:t>
            </w:r>
            <w:proofErr w:type="spellEnd"/>
          </w:p>
          <w:p w14:paraId="3464A36D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⑦ 허가되지 않은 작업을 상부 </w:t>
            </w:r>
            <w:proofErr w:type="spellStart"/>
            <w:r w:rsidRPr="005E2807">
              <w:rPr>
                <w:rFonts w:hint="eastAsia"/>
                <w:w w:val="95"/>
              </w:rPr>
              <w:t>보고없이</w:t>
            </w:r>
            <w:proofErr w:type="spellEnd"/>
            <w:r w:rsidRPr="005E2807">
              <w:rPr>
                <w:rFonts w:hint="eastAsia"/>
                <w:w w:val="95"/>
              </w:rPr>
              <w:t xml:space="preserve"> 수행</w:t>
            </w:r>
          </w:p>
          <w:p w14:paraId="13DE610B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⑧ 2인 1조 작업을 단독으로 수행</w:t>
            </w:r>
          </w:p>
          <w:p w14:paraId="553DB1AB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⑨ 출입금지 구역 무단 출입</w:t>
            </w:r>
          </w:p>
          <w:p w14:paraId="3AD5E2AF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⑩ 기타( )</w:t>
            </w:r>
          </w:p>
          <w:p w14:paraId="3A662D30" w14:textId="77777777" w:rsidR="005E2807" w:rsidRPr="005E2807" w:rsidRDefault="005E2807" w:rsidP="005E2807">
            <w:pPr>
              <w:wordWrap/>
              <w:spacing w:after="0"/>
              <w:jc w:val="both"/>
              <w:rPr>
                <w:w w:val="95"/>
              </w:rPr>
            </w:pPr>
          </w:p>
          <w:p w14:paraId="7CE06D90" w14:textId="2D00898D" w:rsidR="005E2807" w:rsidRPr="005E2807" w:rsidRDefault="005E2807" w:rsidP="005E2807">
            <w:pPr>
              <w:wordWrap/>
              <w:spacing w:after="0"/>
              <w:ind w:left="297" w:hangingChars="150" w:hanging="297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 xml:space="preserve">5. 귀 사업장의 근로자가 안전수칙을 지키지 않는 가장 큰 </w:t>
            </w:r>
            <w:r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 xml:space="preserve">이유는 무엇이라고 생각하십니까?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        )</w:t>
            </w:r>
            <w:r>
              <w:rPr>
                <w:b/>
                <w:bCs/>
                <w:color w:val="0000FF"/>
                <w:w w:val="90"/>
              </w:rPr>
              <w:br/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최대 2개 항목 선택)</w:t>
            </w:r>
          </w:p>
          <w:p w14:paraId="48D8396E" w14:textId="08A9C157" w:rsidR="005E2807" w:rsidRPr="005E2807" w:rsidRDefault="005E2807" w:rsidP="005E2807">
            <w:pPr>
              <w:wordWrap/>
              <w:spacing w:after="0"/>
              <w:ind w:leftChars="150" w:left="53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① 안전수칙을 지키지 않아도 불이익(징계 등)을</w:t>
            </w:r>
            <w:r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받지 않아서</w:t>
            </w:r>
          </w:p>
          <w:p w14:paraId="2A1FFE37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② 할당된 작업을 빨리 끝내기 위해서</w:t>
            </w:r>
          </w:p>
          <w:p w14:paraId="286841DF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③ 사고가 나지 않을 것이라는 안일한 태도 때문에</w:t>
            </w:r>
          </w:p>
          <w:p w14:paraId="42B3E333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④</w:t>
            </w:r>
            <w:r w:rsidRPr="005E2807">
              <w:rPr>
                <w:w w:val="95"/>
              </w:rPr>
              <w:t xml:space="preserve"> </w:t>
            </w:r>
            <w:r w:rsidRPr="005E2807">
              <w:rPr>
                <w:rFonts w:hint="eastAsia"/>
                <w:w w:val="95"/>
              </w:rPr>
              <w:t>안전수칙을 지키는 것이 불편하고 번거로워서</w:t>
            </w:r>
          </w:p>
          <w:p w14:paraId="0A1FF78B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⑤ 주변 동료들도 안전수칙을 지키지 않아서</w:t>
            </w:r>
          </w:p>
          <w:p w14:paraId="07684513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⑥ </w:t>
            </w:r>
            <w:r w:rsidRPr="005E2807">
              <w:rPr>
                <w:rFonts w:hint="eastAsia"/>
                <w:w w:val="85"/>
              </w:rPr>
              <w:t>안전보다 생산·품질이 우선시되는 회사 분위기 때문에</w:t>
            </w:r>
          </w:p>
          <w:p w14:paraId="462E9882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⑦ </w:t>
            </w:r>
            <w:r w:rsidRPr="005E2807">
              <w:rPr>
                <w:rFonts w:hint="eastAsia"/>
                <w:w w:val="90"/>
              </w:rPr>
              <w:t>안전수칙이 현장에 맞지 않거나 지나치게 복잡해서</w:t>
            </w:r>
          </w:p>
          <w:p w14:paraId="049D8C52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⑧ 회사에서 안전수칙을 제대로 교육하지 않아서</w:t>
            </w:r>
          </w:p>
          <w:p w14:paraId="2B1CD824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⑨ 사업주·관리자가 현장을 상시 감독하지 않아서</w:t>
            </w:r>
          </w:p>
          <w:p w14:paraId="0C9CB951" w14:textId="77777777" w:rsidR="005E2807" w:rsidRPr="005E2807" w:rsidRDefault="005E2807" w:rsidP="005E2807">
            <w:pPr>
              <w:wordWrap/>
              <w:spacing w:after="0"/>
              <w:ind w:firstLineChars="150" w:firstLine="313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⑩ 기타( )</w:t>
            </w:r>
          </w:p>
          <w:p w14:paraId="737E22E7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1A8EA776" w14:textId="16C3064F" w:rsidR="005E2807" w:rsidRPr="005E2807" w:rsidRDefault="005E2807" w:rsidP="00A37EFD">
            <w:pPr>
              <w:wordWrap/>
              <w:spacing w:after="0"/>
              <w:ind w:left="198" w:hangingChars="100" w:hanging="198"/>
              <w:jc w:val="both"/>
              <w:rPr>
                <w:b/>
                <w:bCs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lastRenderedPageBreak/>
              <w:t>8. 현행 법·제도 범위 내에서 근로자의 안전수칙 준수를</w:t>
            </w:r>
            <w:r w:rsidR="006761F6">
              <w:rPr>
                <w:b/>
                <w:bCs/>
                <w:w w:val="90"/>
              </w:rPr>
              <w:br/>
            </w:r>
            <w:r w:rsidRPr="005E2807">
              <w:rPr>
                <w:rFonts w:hint="eastAsia"/>
                <w:b/>
                <w:bCs/>
                <w:w w:val="90"/>
              </w:rPr>
              <w:t xml:space="preserve"> 강화하기 위해 귀 사업장이 가장 중점적으로 추진해야</w:t>
            </w:r>
            <w:r w:rsidR="006761F6">
              <w:rPr>
                <w:b/>
                <w:bCs/>
                <w:w w:val="90"/>
              </w:rPr>
              <w:br/>
            </w:r>
            <w:r w:rsidR="006761F6">
              <w:rPr>
                <w:rFonts w:hint="eastAsia"/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 xml:space="preserve">할 사항은 무엇이라고 생각하십니까?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</w:t>
            </w:r>
            <w:r w:rsidR="006761F6" w:rsidRPr="006761F6">
              <w:rPr>
                <w:rFonts w:hint="eastAsia"/>
                <w:b/>
                <w:bCs/>
                <w:color w:val="0000FF"/>
                <w:w w:val="90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)</w:t>
            </w:r>
            <w:r w:rsidR="006761F6">
              <w:rPr>
                <w:b/>
                <w:bCs/>
                <w:color w:val="0000FF"/>
                <w:w w:val="90"/>
              </w:rPr>
              <w:br/>
            </w:r>
            <w:r w:rsidR="006761F6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 xml:space="preserve"> </w:t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최대 2개 항목 선택)</w:t>
            </w:r>
          </w:p>
          <w:p w14:paraId="6DBB2A56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① </w:t>
            </w:r>
            <w:r w:rsidRPr="005E2807">
              <w:rPr>
                <w:rFonts w:hint="eastAsia"/>
                <w:w w:val="90"/>
              </w:rPr>
              <w:t>안전수칙 준수를 중시하는 조직문화·현장 분위기 조성</w:t>
            </w:r>
          </w:p>
          <w:p w14:paraId="40542897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② </w:t>
            </w:r>
            <w:r w:rsidRPr="005E2807">
              <w:rPr>
                <w:rFonts w:hint="eastAsia"/>
                <w:w w:val="80"/>
              </w:rPr>
              <w:t>근로자의 안전의식 및 행동 변화를 유도하는 교육·훈련 강화</w:t>
            </w:r>
          </w:p>
          <w:p w14:paraId="77A612BA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③ 안전관리자·관리감독자의 현장 관리·지도 역할 강화</w:t>
            </w:r>
          </w:p>
          <w:p w14:paraId="39295CA9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④ </w:t>
            </w:r>
            <w:r w:rsidRPr="005E2807">
              <w:rPr>
                <w:rFonts w:hint="eastAsia"/>
                <w:w w:val="83"/>
              </w:rPr>
              <w:t>안전수칙 위반자에 대한 명확하고 일관된 조치 기준 마련</w:t>
            </w:r>
          </w:p>
          <w:p w14:paraId="02D4993D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⑤ </w:t>
            </w:r>
            <w:r w:rsidRPr="005E2807">
              <w:rPr>
                <w:rFonts w:hint="eastAsia"/>
                <w:w w:val="80"/>
              </w:rPr>
              <w:t>CCTV, 스마트 안전장비 등 기술적 관리 수단의 적극적 활용</w:t>
            </w:r>
          </w:p>
          <w:p w14:paraId="31076478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⑥ 생산·품질과 안전 간 균형을 고려한 작업·공정 개선</w:t>
            </w:r>
          </w:p>
          <w:p w14:paraId="03A628FD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⑦ 기타( )</w:t>
            </w:r>
          </w:p>
          <w:p w14:paraId="187F30C7" w14:textId="77777777" w:rsidR="005E2807" w:rsidRPr="005E2807" w:rsidRDefault="005E2807" w:rsidP="00A37EFD">
            <w:pPr>
              <w:wordWrap/>
              <w:spacing w:after="0"/>
              <w:jc w:val="both"/>
              <w:rPr>
                <w:w w:val="95"/>
              </w:rPr>
            </w:pPr>
          </w:p>
          <w:p w14:paraId="627F04FA" w14:textId="2E8B931F" w:rsidR="005E2807" w:rsidRPr="005E2807" w:rsidRDefault="005E2807" w:rsidP="00A37EFD">
            <w:pPr>
              <w:wordWrap/>
              <w:spacing w:after="0"/>
              <w:ind w:left="319" w:hangingChars="161" w:hanging="319"/>
              <w:jc w:val="both"/>
              <w:rPr>
                <w:b/>
                <w:bCs/>
                <w:color w:val="0000FF"/>
                <w:w w:val="90"/>
              </w:rPr>
            </w:pPr>
            <w:r w:rsidRPr="005E2807">
              <w:rPr>
                <w:rFonts w:hint="eastAsia"/>
                <w:b/>
                <w:bCs/>
                <w:w w:val="90"/>
              </w:rPr>
              <w:t>9. 기업의 근로자 안전수칙 관리·집행 측면에서</w:t>
            </w:r>
            <w:r w:rsidR="006761F6" w:rsidRPr="006761F6">
              <w:rPr>
                <w:rFonts w:hint="eastAsia"/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>법·제도적</w:t>
            </w:r>
            <w:r w:rsidR="006761F6">
              <w:rPr>
                <w:b/>
                <w:bCs/>
                <w:w w:val="90"/>
              </w:rPr>
              <w:br/>
            </w:r>
            <w:proofErr w:type="spellStart"/>
            <w:r w:rsidRPr="005E2807">
              <w:rPr>
                <w:rFonts w:hint="eastAsia"/>
                <w:b/>
                <w:bCs/>
                <w:w w:val="90"/>
              </w:rPr>
              <w:t>으로</w:t>
            </w:r>
            <w:proofErr w:type="spellEnd"/>
            <w:r w:rsidRPr="005E2807">
              <w:rPr>
                <w:rFonts w:hint="eastAsia"/>
                <w:b/>
                <w:bCs/>
                <w:w w:val="90"/>
              </w:rPr>
              <w:t xml:space="preserve"> 보완이 필요하다고 생각하는 항목은</w:t>
            </w:r>
            <w:r w:rsidR="006761F6" w:rsidRPr="006761F6">
              <w:rPr>
                <w:rFonts w:hint="eastAsia"/>
                <w:b/>
                <w:bCs/>
                <w:w w:val="90"/>
              </w:rPr>
              <w:t xml:space="preserve"> </w:t>
            </w:r>
            <w:r w:rsidRPr="005E2807">
              <w:rPr>
                <w:rFonts w:hint="eastAsia"/>
                <w:b/>
                <w:bCs/>
                <w:w w:val="90"/>
              </w:rPr>
              <w:t xml:space="preserve">무엇입니까?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>(</w:t>
            </w:r>
            <w:r w:rsidR="006761F6" w:rsidRPr="006761F6">
              <w:rPr>
                <w:rFonts w:hint="eastAsia"/>
                <w:b/>
                <w:bCs/>
                <w:color w:val="0000FF"/>
                <w:w w:val="90"/>
              </w:rPr>
              <w:t xml:space="preserve">        </w:t>
            </w:r>
            <w:r w:rsidRPr="005E2807">
              <w:rPr>
                <w:rFonts w:hint="eastAsia"/>
                <w:b/>
                <w:bCs/>
                <w:color w:val="0000FF"/>
                <w:w w:val="90"/>
              </w:rPr>
              <w:t xml:space="preserve">) </w:t>
            </w:r>
            <w:r w:rsidRPr="005E2807">
              <w:rPr>
                <w:rFonts w:hint="eastAsia"/>
                <w:b/>
                <w:bCs/>
                <w:color w:val="0000FF"/>
                <w:w w:val="90"/>
                <w:sz w:val="18"/>
                <w:szCs w:val="20"/>
              </w:rPr>
              <w:t>(※ 최대 2개 항목 선택)</w:t>
            </w:r>
          </w:p>
          <w:p w14:paraId="3DEEDDFC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① </w:t>
            </w:r>
            <w:r w:rsidRPr="005E2807">
              <w:rPr>
                <w:rFonts w:hint="eastAsia"/>
                <w:w w:val="83"/>
              </w:rPr>
              <w:t>근로자의 안전수칙 준수 의무와 책임을 법에 명확히 규정</w:t>
            </w:r>
          </w:p>
          <w:p w14:paraId="0FC6ED5C" w14:textId="0818BCC5" w:rsidR="005E2807" w:rsidRPr="005E2807" w:rsidRDefault="005E2807" w:rsidP="00A37EFD">
            <w:pPr>
              <w:wordWrap/>
              <w:spacing w:after="0"/>
              <w:ind w:leftChars="100" w:left="42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② 안전수칙을 반복적으로 위반한 근로자에 대한</w:t>
            </w:r>
            <w:r w:rsidR="00A37EFD"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기업의 징계권 법적 강화</w:t>
            </w:r>
          </w:p>
          <w:p w14:paraId="5D8C899C" w14:textId="0E9B7219" w:rsidR="005E2807" w:rsidRPr="005E2807" w:rsidRDefault="005E2807" w:rsidP="00A37EFD">
            <w:pPr>
              <w:wordWrap/>
              <w:spacing w:after="0"/>
              <w:ind w:leftChars="99" w:left="477" w:hangingChars="124" w:hanging="25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③ </w:t>
            </w:r>
            <w:r w:rsidRPr="005E2807">
              <w:rPr>
                <w:rFonts w:hint="eastAsia"/>
                <w:w w:val="90"/>
              </w:rPr>
              <w:t xml:space="preserve">안전관리자의 실질적인 안전 통제권(안전수칙 위반자 </w:t>
            </w:r>
            <w:r w:rsidR="00A37EFD">
              <w:rPr>
                <w:w w:val="90"/>
              </w:rPr>
              <w:br/>
            </w:r>
            <w:r w:rsidRPr="005E2807">
              <w:rPr>
                <w:rFonts w:hint="eastAsia"/>
                <w:w w:val="90"/>
              </w:rPr>
              <w:t>작업중지, 퇴거 조치 등) 법적 보장</w:t>
            </w:r>
          </w:p>
          <w:p w14:paraId="7387FF6F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 xml:space="preserve">④ </w:t>
            </w:r>
            <w:r w:rsidRPr="005E2807">
              <w:rPr>
                <w:rFonts w:hint="eastAsia"/>
                <w:w w:val="87"/>
              </w:rPr>
              <w:t>안전수칙 위반자에 대한 특별안전교육 이수 의무 신설</w:t>
            </w:r>
          </w:p>
          <w:p w14:paraId="435F3664" w14:textId="18C7E62F" w:rsidR="005E2807" w:rsidRPr="005E2807" w:rsidRDefault="005E2807" w:rsidP="00A37EFD">
            <w:pPr>
              <w:wordWrap/>
              <w:spacing w:after="0"/>
              <w:ind w:leftChars="100" w:left="42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⑤ 사고 예방 및 안전보건관리 목적의 CCTV 등</w:t>
            </w:r>
            <w:r w:rsidR="00A37EFD">
              <w:rPr>
                <w:w w:val="95"/>
              </w:rPr>
              <w:br/>
            </w:r>
            <w:r w:rsidRPr="005E2807">
              <w:rPr>
                <w:rFonts w:hint="eastAsia"/>
                <w:w w:val="95"/>
              </w:rPr>
              <w:t xml:space="preserve"> 모니터링</w:t>
            </w:r>
            <w:r w:rsidRPr="005E2807">
              <w:rPr>
                <w:w w:val="95"/>
              </w:rPr>
              <w:t xml:space="preserve"> </w:t>
            </w:r>
            <w:r w:rsidRPr="005E2807">
              <w:rPr>
                <w:rFonts w:hint="eastAsia"/>
                <w:w w:val="95"/>
              </w:rPr>
              <w:t>장비 설치·운영의 법적 근거 마련</w:t>
            </w:r>
          </w:p>
          <w:p w14:paraId="36B677EA" w14:textId="47D66893" w:rsidR="005E2807" w:rsidRPr="005E2807" w:rsidRDefault="005E2807" w:rsidP="00A37EFD">
            <w:pPr>
              <w:wordWrap/>
              <w:spacing w:after="0"/>
              <w:ind w:leftChars="100" w:left="429" w:hangingChars="100" w:hanging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⑥ 안전의식·문화 정착을 위해 초·중·고등학교 및 대학</w:t>
            </w:r>
            <w:r w:rsidR="00A37EFD">
              <w:rPr>
                <w:w w:val="95"/>
              </w:rPr>
              <w:br/>
            </w:r>
            <w:r w:rsidRPr="005E2807">
              <w:rPr>
                <w:w w:val="95"/>
              </w:rPr>
              <w:t xml:space="preserve"> </w:t>
            </w:r>
            <w:r w:rsidRPr="005E2807">
              <w:rPr>
                <w:rFonts w:hint="eastAsia"/>
                <w:w w:val="95"/>
              </w:rPr>
              <w:t>교육과정에 안전교육 비중 확대</w:t>
            </w:r>
          </w:p>
          <w:p w14:paraId="112320D4" w14:textId="77777777" w:rsidR="005E2807" w:rsidRPr="005E2807" w:rsidRDefault="005E2807" w:rsidP="00A37EFD">
            <w:pPr>
              <w:wordWrap/>
              <w:spacing w:after="0"/>
              <w:ind w:firstLineChars="100" w:firstLine="209"/>
              <w:jc w:val="both"/>
              <w:rPr>
                <w:w w:val="95"/>
              </w:rPr>
            </w:pPr>
            <w:r w:rsidRPr="005E2807">
              <w:rPr>
                <w:rFonts w:hint="eastAsia"/>
                <w:w w:val="95"/>
              </w:rPr>
              <w:t>⑦ 기타( )</w:t>
            </w:r>
          </w:p>
          <w:p w14:paraId="0BAF302C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5AD7C294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22508341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05C82624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6A6BD82A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4650C017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22E5FD5C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6C358571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5C4D23C7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16628082" w14:textId="77777777" w:rsidR="005E2807" w:rsidRPr="005E2807" w:rsidRDefault="005E2807" w:rsidP="005E2807">
            <w:pPr>
              <w:wordWrap/>
              <w:spacing w:after="0" w:line="216" w:lineRule="auto"/>
              <w:jc w:val="both"/>
              <w:rPr>
                <w:w w:val="95"/>
              </w:rPr>
            </w:pPr>
          </w:p>
          <w:p w14:paraId="5BE8AE54" w14:textId="77777777" w:rsidR="005E2807" w:rsidRPr="005E2807" w:rsidRDefault="005E2807" w:rsidP="00A37EFD">
            <w:pPr>
              <w:wordWrap/>
              <w:spacing w:after="0" w:line="216" w:lineRule="auto"/>
              <w:jc w:val="center"/>
              <w:rPr>
                <w:b/>
                <w:bCs/>
                <w:w w:val="95"/>
              </w:rPr>
            </w:pPr>
            <w:r w:rsidRPr="005E2807">
              <w:rPr>
                <w:rFonts w:hint="eastAsia"/>
                <w:b/>
                <w:bCs/>
                <w:w w:val="95"/>
              </w:rPr>
              <w:t>- 설문에 응해 주셔서 대단히 감사합니다 -</w:t>
            </w:r>
          </w:p>
        </w:tc>
      </w:tr>
    </w:tbl>
    <w:p w14:paraId="6B5FC0D3" w14:textId="77777777" w:rsidR="00956C18" w:rsidRPr="005E2807" w:rsidRDefault="00956C18" w:rsidP="005E2807">
      <w:pPr>
        <w:wordWrap/>
        <w:spacing w:line="216" w:lineRule="auto"/>
        <w:jc w:val="both"/>
        <w:rPr>
          <w:w w:val="95"/>
        </w:rPr>
      </w:pPr>
    </w:p>
    <w:sectPr w:rsidR="00956C18" w:rsidRPr="005E2807" w:rsidSect="00953313">
      <w:pgSz w:w="11906" w:h="16838"/>
      <w:pgMar w:top="720" w:right="284" w:bottom="720" w:left="28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A04082"/>
    <w:multiLevelType w:val="hybridMultilevel"/>
    <w:tmpl w:val="4C2A4DF4"/>
    <w:lvl w:ilvl="0" w:tplc="70921A68">
      <w:start w:val="1"/>
      <w:numFmt w:val="decimalEnclosedCircle"/>
      <w:lvlText w:val="%1"/>
      <w:lvlJc w:val="left"/>
      <w:pPr>
        <w:ind w:left="109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11" w:hanging="440"/>
      </w:pPr>
    </w:lvl>
    <w:lvl w:ilvl="2" w:tplc="0409001B" w:tentative="1">
      <w:start w:val="1"/>
      <w:numFmt w:val="lowerRoman"/>
      <w:lvlText w:val="%3."/>
      <w:lvlJc w:val="right"/>
      <w:pPr>
        <w:ind w:left="2051" w:hanging="440"/>
      </w:pPr>
    </w:lvl>
    <w:lvl w:ilvl="3" w:tplc="0409000F" w:tentative="1">
      <w:start w:val="1"/>
      <w:numFmt w:val="decimal"/>
      <w:lvlText w:val="%4."/>
      <w:lvlJc w:val="left"/>
      <w:pPr>
        <w:ind w:left="2491" w:hanging="440"/>
      </w:pPr>
    </w:lvl>
    <w:lvl w:ilvl="4" w:tplc="04090019" w:tentative="1">
      <w:start w:val="1"/>
      <w:numFmt w:val="upperLetter"/>
      <w:lvlText w:val="%5."/>
      <w:lvlJc w:val="left"/>
      <w:pPr>
        <w:ind w:left="2931" w:hanging="440"/>
      </w:pPr>
    </w:lvl>
    <w:lvl w:ilvl="5" w:tplc="0409001B" w:tentative="1">
      <w:start w:val="1"/>
      <w:numFmt w:val="lowerRoman"/>
      <w:lvlText w:val="%6."/>
      <w:lvlJc w:val="right"/>
      <w:pPr>
        <w:ind w:left="3371" w:hanging="440"/>
      </w:pPr>
    </w:lvl>
    <w:lvl w:ilvl="6" w:tplc="0409000F" w:tentative="1">
      <w:start w:val="1"/>
      <w:numFmt w:val="decimal"/>
      <w:lvlText w:val="%7."/>
      <w:lvlJc w:val="left"/>
      <w:pPr>
        <w:ind w:left="3811" w:hanging="440"/>
      </w:pPr>
    </w:lvl>
    <w:lvl w:ilvl="7" w:tplc="04090019" w:tentative="1">
      <w:start w:val="1"/>
      <w:numFmt w:val="upperLetter"/>
      <w:lvlText w:val="%8."/>
      <w:lvlJc w:val="left"/>
      <w:pPr>
        <w:ind w:left="4251" w:hanging="440"/>
      </w:pPr>
    </w:lvl>
    <w:lvl w:ilvl="8" w:tplc="0409001B" w:tentative="1">
      <w:start w:val="1"/>
      <w:numFmt w:val="lowerRoman"/>
      <w:lvlText w:val="%9."/>
      <w:lvlJc w:val="right"/>
      <w:pPr>
        <w:ind w:left="4691" w:hanging="440"/>
      </w:pPr>
    </w:lvl>
  </w:abstractNum>
  <w:abstractNum w:abstractNumId="1">
    <w:nsid w:val="5EA4147A"/>
    <w:multiLevelType w:val="hybridMultilevel"/>
    <w:tmpl w:val="0FEC146A"/>
    <w:lvl w:ilvl="0" w:tplc="69463030">
      <w:start w:val="1"/>
      <w:numFmt w:val="decimalEnclosedCircle"/>
      <w:lvlText w:val="%1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F87"/>
    <w:rsid w:val="00114F87"/>
    <w:rsid w:val="005E2807"/>
    <w:rsid w:val="006761F6"/>
    <w:rsid w:val="008A4EA5"/>
    <w:rsid w:val="00953313"/>
    <w:rsid w:val="00956C18"/>
    <w:rsid w:val="009867DA"/>
    <w:rsid w:val="00A37EFD"/>
    <w:rsid w:val="00DE548F"/>
    <w:rsid w:val="00F51976"/>
    <w:rsid w:val="00F5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931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114F8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14F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14F8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14F8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14F8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14F8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14F8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14F8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14F8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14F8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114F8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114F8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114F8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114F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14F8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114F8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14F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114F87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14F8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14F87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14F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114F87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14F87"/>
    <w:rPr>
      <w:b/>
      <w:bCs/>
      <w:smallCaps/>
      <w:color w:val="0F4761" w:themeColor="accent1" w:themeShade="BF"/>
      <w:spacing w:val="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114F8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14F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14F8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14F8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14F8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14F8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14F8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14F8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14F8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14F8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114F8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114F8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114F87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114F8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114F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14F8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114F8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14F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114F87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14F8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14F87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14F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114F87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14F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3ADBE-9C2A-4443-9881-FA6FA094C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백세언</dc:creator>
  <cp:keywords/>
  <dc:description/>
  <cp:lastModifiedBy>CAK</cp:lastModifiedBy>
  <cp:revision>2</cp:revision>
  <dcterms:created xsi:type="dcterms:W3CDTF">2025-12-24T04:29:00Z</dcterms:created>
  <dcterms:modified xsi:type="dcterms:W3CDTF">2026-01-13T00:43:00Z</dcterms:modified>
</cp:coreProperties>
</file>